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F" w:rsidRPr="00574D71" w:rsidRDefault="00301D4A">
      <w:pPr>
        <w:rPr>
          <w:b/>
          <w:color w:val="1F497D"/>
          <w:sz w:val="72"/>
          <w:szCs w:val="72"/>
        </w:rPr>
      </w:pPr>
      <w:r w:rsidRPr="00574D71">
        <w:rPr>
          <w:b/>
          <w:color w:val="1F497D"/>
          <w:sz w:val="72"/>
          <w:szCs w:val="72"/>
        </w:rPr>
        <w:t xml:space="preserve">HOW TO </w:t>
      </w:r>
      <w:r w:rsidR="004E69CC">
        <w:rPr>
          <w:b/>
          <w:color w:val="1F497D"/>
          <w:sz w:val="72"/>
          <w:szCs w:val="72"/>
        </w:rPr>
        <w:t>COPY</w:t>
      </w:r>
      <w:r w:rsidRPr="00574D71">
        <w:rPr>
          <w:b/>
          <w:color w:val="1F497D"/>
          <w:sz w:val="72"/>
          <w:szCs w:val="72"/>
        </w:rPr>
        <w:t xml:space="preserve"> </w:t>
      </w:r>
      <w:r w:rsidR="00B52C9E">
        <w:rPr>
          <w:b/>
          <w:color w:val="1F497D"/>
          <w:sz w:val="72"/>
          <w:szCs w:val="72"/>
        </w:rPr>
        <w:t xml:space="preserve">WMT </w:t>
      </w:r>
      <w:r w:rsidR="00821209" w:rsidRPr="00574D71">
        <w:rPr>
          <w:b/>
          <w:color w:val="1F497D"/>
          <w:sz w:val="72"/>
          <w:szCs w:val="72"/>
        </w:rPr>
        <w:t xml:space="preserve">DATA FROM </w:t>
      </w:r>
      <w:r w:rsidRPr="00574D71">
        <w:rPr>
          <w:b/>
          <w:color w:val="1F497D"/>
          <w:sz w:val="72"/>
          <w:szCs w:val="72"/>
        </w:rPr>
        <w:t xml:space="preserve">GREEN’S </w:t>
      </w:r>
    </w:p>
    <w:p w:rsidR="006C046C" w:rsidRDefault="00B52C9E">
      <w:pPr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TEST PLATFORM TO</w:t>
      </w:r>
      <w:r w:rsidR="00301D4A" w:rsidRPr="00574D71">
        <w:rPr>
          <w:b/>
          <w:color w:val="1F497D"/>
          <w:sz w:val="72"/>
          <w:szCs w:val="72"/>
        </w:rPr>
        <w:t xml:space="preserve"> </w:t>
      </w:r>
      <w:r w:rsidR="00026532">
        <w:rPr>
          <w:b/>
          <w:color w:val="1F497D"/>
          <w:sz w:val="72"/>
          <w:szCs w:val="72"/>
        </w:rPr>
        <w:t>ANOTHER COMPUTER</w:t>
      </w:r>
    </w:p>
    <w:p w:rsidR="00301D4A" w:rsidRPr="00026532" w:rsidRDefault="00026532">
      <w:pPr>
        <w:rPr>
          <w:rFonts w:ascii="Cambria" w:hAnsi="Cambria"/>
          <w:b/>
          <w:i/>
          <w:color w:val="1F497D"/>
          <w:sz w:val="28"/>
          <w:szCs w:val="28"/>
        </w:rPr>
      </w:pPr>
      <w:r w:rsidRPr="00026532">
        <w:rPr>
          <w:rFonts w:ascii="Cambria" w:hAnsi="Cambria"/>
          <w:b/>
          <w:i/>
          <w:sz w:val="28"/>
          <w:szCs w:val="28"/>
        </w:rPr>
        <w:t>Note: In this documentation, Computer “A” refers to the source computer that you wish to copy data from.  Computer “B” refers to the destination folder that you wish to copy data to.</w:t>
      </w:r>
      <w:r w:rsidR="002D7503">
        <w:rPr>
          <w:rFonts w:ascii="Cambria" w:hAnsi="Cambria"/>
          <w:b/>
          <w:i/>
          <w:sz w:val="28"/>
          <w:szCs w:val="28"/>
        </w:rPr>
        <w:t xml:space="preserve">  If you are copying data from User Account “A” to User Account “B” on the same computer, then you can also follow these instructions.</w:t>
      </w:r>
    </w:p>
    <w:p w:rsidR="00301D4A" w:rsidRPr="00574D71" w:rsidRDefault="00301D4A" w:rsidP="00821209">
      <w:pPr>
        <w:pStyle w:val="Heading1"/>
        <w:rPr>
          <w:rFonts w:ascii="Calibri" w:hAnsi="Calibri"/>
          <w:color w:val="1F497D"/>
          <w:sz w:val="72"/>
          <w:szCs w:val="72"/>
        </w:rPr>
      </w:pPr>
      <w:r w:rsidRPr="00574D71">
        <w:rPr>
          <w:rFonts w:ascii="Calibri" w:hAnsi="Calibri"/>
          <w:color w:val="1F497D"/>
          <w:sz w:val="72"/>
          <w:szCs w:val="72"/>
        </w:rPr>
        <w:t>WMT</w:t>
      </w:r>
      <w:r w:rsidR="00973B83">
        <w:rPr>
          <w:rFonts w:ascii="Calibri" w:hAnsi="Calibri"/>
          <w:color w:val="1F497D"/>
          <w:sz w:val="72"/>
          <w:szCs w:val="72"/>
        </w:rPr>
        <w:t xml:space="preserve"> / Green’s Test Platform (GTP)</w:t>
      </w:r>
    </w:p>
    <w:p w:rsidR="004153EB" w:rsidRDefault="00973B83" w:rsidP="004153EB">
      <w:pPr>
        <w:pStyle w:val="Heading2"/>
        <w:numPr>
          <w:ilvl w:val="0"/>
          <w:numId w:val="6"/>
        </w:numPr>
      </w:pPr>
      <w:r>
        <w:t>Via database file</w:t>
      </w:r>
      <w:r w:rsidR="004153EB">
        <w:t xml:space="preserve"> from the Applic</w:t>
      </w:r>
      <w:r>
        <w:t>ation Data Directory</w:t>
      </w:r>
      <w:r w:rsidR="004153EB">
        <w:t>:</w:t>
      </w:r>
    </w:p>
    <w:p w:rsidR="004153EB" w:rsidRPr="004247F7" w:rsidRDefault="004153EB" w:rsidP="004153EB">
      <w:pPr>
        <w:ind w:left="1440"/>
        <w:rPr>
          <w:b/>
          <w:i/>
          <w:color w:val="FF0000"/>
        </w:rPr>
      </w:pPr>
      <w:r>
        <w:rPr>
          <w:b/>
          <w:i/>
          <w:color w:val="FF0000"/>
        </w:rPr>
        <w:t>Disclaimer: This will copy all data including per-question responses.  However, it will ERASE AND OVERWRITE any WMT data that is already present on Computer B.</w:t>
      </w:r>
    </w:p>
    <w:p w:rsidR="004153EB" w:rsidRPr="00973B83" w:rsidRDefault="004153EB" w:rsidP="004153EB">
      <w:pPr>
        <w:numPr>
          <w:ilvl w:val="0"/>
          <w:numId w:val="4"/>
        </w:numPr>
        <w:rPr>
          <w:b/>
        </w:rPr>
      </w:pPr>
      <w:r>
        <w:t>On Computer A, c</w:t>
      </w:r>
      <w:r w:rsidRPr="00CA0D65">
        <w:t xml:space="preserve">lose the </w:t>
      </w:r>
      <w:r w:rsidR="00973B83">
        <w:t>GTP</w:t>
      </w:r>
      <w:r w:rsidRPr="00CA0D65">
        <w:t xml:space="preserve"> program if it is open</w:t>
      </w:r>
    </w:p>
    <w:p w:rsidR="00973B83" w:rsidRDefault="00973B83" w:rsidP="00973B83">
      <w:pPr>
        <w:numPr>
          <w:ilvl w:val="0"/>
          <w:numId w:val="4"/>
        </w:numPr>
        <w:rPr>
          <w:b/>
        </w:rPr>
      </w:pPr>
      <w:r>
        <w:t>Press the Windows key and R key at the same time on your keyboard</w:t>
      </w:r>
      <w:r>
        <w:br/>
      </w:r>
      <w:r w:rsidR="00B52C9E">
        <w:rPr>
          <w:b/>
          <w:noProof/>
        </w:rPr>
        <w:drawing>
          <wp:inline distT="0" distB="0" distL="0" distR="0">
            <wp:extent cx="3228975" cy="2200275"/>
            <wp:effectExtent l="0" t="0" r="9525" b="9525"/>
            <wp:docPr id="13" name="Picture 13" descr="F:\Users\John\Downloads\pressing-windows-key-r-529x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Users\John\Downloads\pressing-windows-key-r-529x36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EB" w:rsidRPr="00CA0D65" w:rsidRDefault="00973B83" w:rsidP="00973B83">
      <w:pPr>
        <w:numPr>
          <w:ilvl w:val="0"/>
          <w:numId w:val="4"/>
        </w:numPr>
        <w:rPr>
          <w:b/>
        </w:rPr>
      </w:pPr>
      <w:r>
        <w:t xml:space="preserve">Type </w:t>
      </w:r>
      <w:r>
        <w:rPr>
          <w:b/>
        </w:rPr>
        <w:t>%APPDATA%</w:t>
      </w:r>
      <w:r>
        <w:t xml:space="preserve"> into the text box then press OK</w:t>
      </w:r>
      <w:r>
        <w:br/>
      </w:r>
      <w:r w:rsidR="00B52C9E">
        <w:rPr>
          <w:noProof/>
        </w:rPr>
        <w:drawing>
          <wp:inline distT="0" distB="0" distL="0" distR="0">
            <wp:extent cx="3800475" cy="1962150"/>
            <wp:effectExtent l="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05" w:rsidRPr="00A4553A" w:rsidRDefault="004153EB" w:rsidP="00973B83">
      <w:pPr>
        <w:numPr>
          <w:ilvl w:val="0"/>
          <w:numId w:val="4"/>
        </w:numPr>
        <w:rPr>
          <w:b/>
        </w:rPr>
      </w:pPr>
      <w:r w:rsidRPr="00CA0D65">
        <w:t xml:space="preserve">You should now be looking in your </w:t>
      </w:r>
      <w:r w:rsidRPr="00CA0D65">
        <w:rPr>
          <w:b/>
        </w:rPr>
        <w:t>Roaming</w:t>
      </w:r>
      <w:r w:rsidRPr="00CA0D65">
        <w:t xml:space="preserve"> folder.  Double-click on the </w:t>
      </w:r>
      <w:r w:rsidR="00973B83">
        <w:rPr>
          <w:b/>
        </w:rPr>
        <w:t>GTP</w:t>
      </w:r>
      <w:r w:rsidRPr="00CA0D65">
        <w:t xml:space="preserve"> folder</w:t>
      </w:r>
    </w:p>
    <w:p w:rsidR="004153EB" w:rsidRPr="001D50DC" w:rsidRDefault="00337C5A" w:rsidP="004153EB">
      <w:pPr>
        <w:numPr>
          <w:ilvl w:val="0"/>
          <w:numId w:val="4"/>
        </w:numPr>
        <w:rPr>
          <w:b/>
        </w:rPr>
      </w:pPr>
      <w:r>
        <w:t xml:space="preserve">Copy </w:t>
      </w:r>
      <w:r w:rsidR="004153EB">
        <w:t xml:space="preserve">the </w:t>
      </w:r>
      <w:r w:rsidR="00973B83" w:rsidRPr="00973B83">
        <w:rPr>
          <w:b/>
        </w:rPr>
        <w:t>GTP_DB</w:t>
      </w:r>
      <w:r w:rsidR="00973B83">
        <w:t xml:space="preserve"> file from this folder </w:t>
      </w:r>
      <w:r w:rsidR="004153EB">
        <w:t>to a USB stick</w:t>
      </w:r>
    </w:p>
    <w:p w:rsidR="004153EB" w:rsidRPr="00B55645" w:rsidRDefault="004153EB" w:rsidP="004153EB">
      <w:pPr>
        <w:numPr>
          <w:ilvl w:val="0"/>
          <w:numId w:val="4"/>
        </w:numPr>
        <w:rPr>
          <w:b/>
        </w:rPr>
      </w:pPr>
      <w:r w:rsidRPr="00CA0D65">
        <w:t xml:space="preserve">Transfer the USB stick to </w:t>
      </w:r>
      <w:r>
        <w:t>Computer B</w:t>
      </w:r>
    </w:p>
    <w:p w:rsidR="00B55645" w:rsidRPr="00CA0D65" w:rsidRDefault="00B55645" w:rsidP="004153EB">
      <w:pPr>
        <w:numPr>
          <w:ilvl w:val="0"/>
          <w:numId w:val="4"/>
        </w:numPr>
        <w:rPr>
          <w:b/>
        </w:rPr>
      </w:pPr>
      <w:r>
        <w:t xml:space="preserve">If you haven’t already done so, please install the </w:t>
      </w:r>
      <w:r w:rsidR="00973B83">
        <w:t>GTP</w:t>
      </w:r>
      <w:r>
        <w:t xml:space="preserve"> on Computer B</w:t>
      </w:r>
      <w:r w:rsidR="00F34F22">
        <w:t xml:space="preserve">.  See our other document entitled </w:t>
      </w:r>
      <w:r w:rsidR="00F34F22" w:rsidRPr="00F34F22">
        <w:rPr>
          <w:b/>
        </w:rPr>
        <w:t>How To Install Green’s Programs From</w:t>
      </w:r>
      <w:r w:rsidR="00973B83">
        <w:t xml:space="preserve">.  </w:t>
      </w:r>
      <w:r w:rsidR="00C10C38">
        <w:t xml:space="preserve">After the </w:t>
      </w:r>
      <w:r w:rsidR="00973B83">
        <w:t>GTP</w:t>
      </w:r>
      <w:r w:rsidR="00C10C38">
        <w:t xml:space="preserve"> is installed, close the </w:t>
      </w:r>
      <w:r w:rsidR="00973B83">
        <w:t>GTP</w:t>
      </w:r>
      <w:r w:rsidR="00C10C38">
        <w:t xml:space="preserve"> program</w:t>
      </w:r>
    </w:p>
    <w:p w:rsidR="004153EB" w:rsidRPr="00F63304" w:rsidRDefault="004153EB" w:rsidP="004153EB">
      <w:pPr>
        <w:numPr>
          <w:ilvl w:val="0"/>
          <w:numId w:val="4"/>
        </w:numPr>
        <w:rPr>
          <w:b/>
        </w:rPr>
      </w:pPr>
      <w:r w:rsidRPr="00CA0D65">
        <w:t xml:space="preserve">Next, </w:t>
      </w:r>
      <w:r w:rsidRPr="00CA0D65">
        <w:rPr>
          <w:b/>
        </w:rPr>
        <w:t xml:space="preserve">repeat steps 1 through </w:t>
      </w:r>
      <w:r w:rsidR="00973B83">
        <w:rPr>
          <w:b/>
        </w:rPr>
        <w:t>4</w:t>
      </w:r>
      <w:r w:rsidRPr="00CA0D65">
        <w:rPr>
          <w:b/>
        </w:rPr>
        <w:t xml:space="preserve"> from above</w:t>
      </w:r>
      <w:r>
        <w:t xml:space="preserve"> </w:t>
      </w:r>
      <w:r>
        <w:rPr>
          <w:i/>
        </w:rPr>
        <w:t>(on Computer B)</w:t>
      </w:r>
      <w:r w:rsidRPr="00CA0D65">
        <w:t xml:space="preserve">.  You should now be in the </w:t>
      </w:r>
      <w:r>
        <w:rPr>
          <w:b/>
        </w:rPr>
        <w:t>%APPDATA%\</w:t>
      </w:r>
      <w:r w:rsidR="00973B83">
        <w:rPr>
          <w:b/>
        </w:rPr>
        <w:t>GTP</w:t>
      </w:r>
      <w:r w:rsidRPr="00CA0D65">
        <w:t xml:space="preserve"> folder</w:t>
      </w:r>
    </w:p>
    <w:p w:rsidR="00F63304" w:rsidRPr="00F63304" w:rsidRDefault="00F63304" w:rsidP="004153EB">
      <w:pPr>
        <w:numPr>
          <w:ilvl w:val="0"/>
          <w:numId w:val="4"/>
        </w:numPr>
        <w:rPr>
          <w:b/>
        </w:rPr>
      </w:pPr>
      <w:r>
        <w:t>Open a 2</w:t>
      </w:r>
      <w:r w:rsidRPr="000D7FDF">
        <w:rPr>
          <w:vertAlign w:val="superscript"/>
        </w:rPr>
        <w:t>nd</w:t>
      </w:r>
      <w:r>
        <w:t xml:space="preserve"> </w:t>
      </w:r>
      <w:r>
        <w:rPr>
          <w:b/>
        </w:rPr>
        <w:t xml:space="preserve">File Explorer </w:t>
      </w:r>
      <w:r>
        <w:t xml:space="preserve">Window and select your USB stick.  Copy the </w:t>
      </w:r>
      <w:r w:rsidRPr="00973B83">
        <w:rPr>
          <w:b/>
        </w:rPr>
        <w:t>GTP_DB</w:t>
      </w:r>
      <w:r>
        <w:t xml:space="preserve"> file from the USB stick and p</w:t>
      </w:r>
      <w:r w:rsidRPr="00CA0D65">
        <w:t xml:space="preserve">aste </w:t>
      </w:r>
      <w:r>
        <w:t xml:space="preserve">it to the </w:t>
      </w:r>
      <w:r>
        <w:rPr>
          <w:b/>
        </w:rPr>
        <w:t>%APPDATA%\GTP</w:t>
      </w:r>
      <w:r>
        <w:t>.</w:t>
      </w:r>
      <w:r w:rsidRPr="00CA0D65">
        <w:t xml:space="preserve">  Select </w:t>
      </w:r>
      <w:r w:rsidRPr="00CA0D65">
        <w:rPr>
          <w:b/>
        </w:rPr>
        <w:t>Yes</w:t>
      </w:r>
      <w:r>
        <w:t xml:space="preserve"> if asked to overwrite the file</w:t>
      </w:r>
      <w:r>
        <w:t>.</w:t>
      </w:r>
    </w:p>
    <w:p w:rsidR="004153EB" w:rsidRPr="00B52C9E" w:rsidRDefault="00F63304" w:rsidP="00F63304">
      <w:pPr>
        <w:numPr>
          <w:ilvl w:val="0"/>
          <w:numId w:val="4"/>
        </w:numPr>
        <w:rPr>
          <w:b/>
        </w:rPr>
      </w:pPr>
      <w:r>
        <w:t>Open</w:t>
      </w:r>
      <w:r w:rsidRPr="00F63304">
        <w:t xml:space="preserve"> </w:t>
      </w:r>
      <w:r>
        <w:t xml:space="preserve">the </w:t>
      </w:r>
      <w:r w:rsidRPr="00337C5A">
        <w:rPr>
          <w:b/>
        </w:rPr>
        <w:t>GTP</w:t>
      </w:r>
      <w:r>
        <w:t xml:space="preserve"> program and verify all data has been imported</w:t>
      </w:r>
      <w:r>
        <w:t>.</w:t>
      </w:r>
    </w:p>
    <w:p w:rsidR="00B52C9E" w:rsidRPr="00F63304" w:rsidRDefault="00B52C9E" w:rsidP="00F63304">
      <w:pPr>
        <w:numPr>
          <w:ilvl w:val="0"/>
          <w:numId w:val="4"/>
        </w:numPr>
        <w:rPr>
          <w:b/>
        </w:rPr>
      </w:pPr>
      <w:r>
        <w:t>If you have multiple user accounts on Computer A that have WMT data in the GTP program, then please repeat all the above steps from the other user account(s)</w:t>
      </w:r>
    </w:p>
    <w:p w:rsidR="00D44573" w:rsidRDefault="001D11A5" w:rsidP="00D44573">
      <w:pPr>
        <w:pStyle w:val="Heading2"/>
        <w:numPr>
          <w:ilvl w:val="0"/>
          <w:numId w:val="6"/>
        </w:numPr>
      </w:pPr>
      <w:r>
        <w:t>Via Export All Data:</w:t>
      </w:r>
    </w:p>
    <w:p w:rsidR="00D44573" w:rsidRPr="004247F7" w:rsidRDefault="00D44573" w:rsidP="00D44573">
      <w:pPr>
        <w:ind w:left="1440"/>
      </w:pPr>
      <w:r>
        <w:rPr>
          <w:b/>
          <w:i/>
          <w:color w:val="FF0000"/>
        </w:rPr>
        <w:t xml:space="preserve">Disclaimer: This will NOT import per-question responses.  However, any WMT data that is present on Computer B will remain intact and be combined with the data copied from Computer A.  </w:t>
      </w:r>
      <w:r>
        <w:rPr>
          <w:b/>
          <w:color w:val="FF0000"/>
        </w:rPr>
        <w:t xml:space="preserve">If the </w:t>
      </w:r>
      <w:r>
        <w:rPr>
          <w:b/>
          <w:color w:val="FF0000"/>
        </w:rPr>
        <w:t>GTP</w:t>
      </w:r>
      <w:r>
        <w:rPr>
          <w:b/>
          <w:color w:val="FF0000"/>
        </w:rPr>
        <w:t xml:space="preserve"> is no longer installed on Computer A, please skip ahead to Option </w:t>
      </w:r>
      <w:r>
        <w:rPr>
          <w:b/>
          <w:color w:val="FF0000"/>
        </w:rPr>
        <w:t>C</w:t>
      </w:r>
      <w:r>
        <w:rPr>
          <w:b/>
          <w:color w:val="FF0000"/>
        </w:rPr>
        <w:t>).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 w:rsidRPr="004247F7">
        <w:t>O</w:t>
      </w:r>
      <w:r>
        <w:t>n Computer A, o</w:t>
      </w:r>
      <w:r w:rsidRPr="004247F7">
        <w:t xml:space="preserve">pen the </w:t>
      </w:r>
      <w:r>
        <w:t>GTP</w:t>
      </w:r>
      <w:r>
        <w:t xml:space="preserve"> program.  Enter your password and click </w:t>
      </w:r>
      <w:r>
        <w:rPr>
          <w:b/>
        </w:rPr>
        <w:t>OK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In the main window of the </w:t>
      </w:r>
      <w:r>
        <w:t>GTP</w:t>
      </w:r>
      <w:r>
        <w:t xml:space="preserve">, select </w:t>
      </w:r>
      <w:r>
        <w:rPr>
          <w:b/>
        </w:rPr>
        <w:t xml:space="preserve">Reporting </w:t>
      </w:r>
      <w:r w:rsidRPr="0069349B">
        <w:rPr>
          <w:b/>
        </w:rPr>
        <w:sym w:font="Wingdings" w:char="F0E0"/>
      </w:r>
      <w:r>
        <w:rPr>
          <w:b/>
        </w:rPr>
        <w:t xml:space="preserve"> Export All Data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In the new window that appears, change the </w:t>
      </w:r>
      <w:r w:rsidRPr="0069349B">
        <w:rPr>
          <w:b/>
        </w:rPr>
        <w:t>Save in</w:t>
      </w:r>
      <w:r>
        <w:t xml:space="preserve"> location to a USB stick (or any other medium that is accessible by both computers such as a shared network folder)</w:t>
      </w:r>
      <w:r>
        <w:br/>
      </w:r>
      <w:r w:rsidR="00B52C9E">
        <w:rPr>
          <w:b/>
          <w:noProof/>
        </w:rPr>
        <w:drawing>
          <wp:inline distT="0" distB="0" distL="0" distR="0">
            <wp:extent cx="4410075" cy="2647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Click the </w:t>
      </w:r>
      <w:r w:rsidRPr="000555D3">
        <w:rPr>
          <w:b/>
        </w:rPr>
        <w:t>Save</w:t>
      </w:r>
      <w:r>
        <w:t xml:space="preserve"> button.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>Eject the USB stick from Computer A, and plug it into Computer B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On Computer B, open the </w:t>
      </w:r>
      <w:r>
        <w:t>GTP</w:t>
      </w:r>
      <w:r>
        <w:t xml:space="preserve"> program and select </w:t>
      </w:r>
      <w:r w:rsidRPr="000555D3">
        <w:rPr>
          <w:b/>
        </w:rPr>
        <w:t xml:space="preserve">File </w:t>
      </w:r>
      <w:r w:rsidRPr="000555D3">
        <w:rPr>
          <w:b/>
        </w:rPr>
        <w:sym w:font="Wingdings" w:char="F0E0"/>
      </w:r>
      <w:r w:rsidRPr="000555D3">
        <w:rPr>
          <w:b/>
        </w:rPr>
        <w:t xml:space="preserve"> Import From Backup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Change the </w:t>
      </w:r>
      <w:r>
        <w:rPr>
          <w:b/>
        </w:rPr>
        <w:t>Look in</w:t>
      </w:r>
      <w:r>
        <w:t xml:space="preserve"> location to your USB stick (or the shared medium chosen in step </w:t>
      </w:r>
      <w:r>
        <w:rPr>
          <w:b/>
        </w:rPr>
        <w:t>3</w:t>
      </w:r>
      <w:r>
        <w:t>)</w:t>
      </w:r>
      <w:r>
        <w:br/>
      </w:r>
      <w:r w:rsidR="00B52C9E">
        <w:rPr>
          <w:b/>
          <w:noProof/>
        </w:rPr>
        <w:drawing>
          <wp:inline distT="0" distB="0" distL="0" distR="0">
            <wp:extent cx="4476750" cy="2676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Click on the file (likely named </w:t>
      </w:r>
      <w:r w:rsidRPr="000555D3">
        <w:rPr>
          <w:b/>
        </w:rPr>
        <w:t>WMT Data.csv</w:t>
      </w:r>
      <w:r>
        <w:t>)</w:t>
      </w:r>
    </w:p>
    <w:p w:rsidR="00D44573" w:rsidRPr="000555D3" w:rsidRDefault="00D44573" w:rsidP="00D44573">
      <w:pPr>
        <w:numPr>
          <w:ilvl w:val="0"/>
          <w:numId w:val="5"/>
        </w:numPr>
        <w:rPr>
          <w:b/>
        </w:rPr>
      </w:pPr>
      <w:r>
        <w:t xml:space="preserve">Click the </w:t>
      </w:r>
      <w:r w:rsidRPr="000555D3">
        <w:rPr>
          <w:b/>
        </w:rPr>
        <w:t>Open</w:t>
      </w:r>
      <w:r>
        <w:t xml:space="preserve"> button</w:t>
      </w:r>
    </w:p>
    <w:p w:rsidR="00D44573" w:rsidRPr="00B52C9E" w:rsidRDefault="00D44573" w:rsidP="00D44573">
      <w:pPr>
        <w:numPr>
          <w:ilvl w:val="0"/>
          <w:numId w:val="5"/>
        </w:numPr>
        <w:rPr>
          <w:b/>
        </w:rPr>
      </w:pPr>
      <w:r>
        <w:t>If there is quite a lot of data to be imported, it may take 5 to 10 seconds or more.  Please be patient.  The WMT may appear to be frozen or not responding at this time, however this is not true</w:t>
      </w:r>
    </w:p>
    <w:p w:rsidR="00B52C9E" w:rsidRPr="00FB7686" w:rsidRDefault="00B52C9E" w:rsidP="00D44573">
      <w:pPr>
        <w:numPr>
          <w:ilvl w:val="0"/>
          <w:numId w:val="5"/>
        </w:numPr>
        <w:rPr>
          <w:b/>
        </w:rPr>
      </w:pPr>
      <w:r>
        <w:t>If you have multiple user accounts on Computer A that have WMT data in the GTP program, then please repeat all the above steps from the other user account</w:t>
      </w:r>
    </w:p>
    <w:p w:rsidR="00D44573" w:rsidRDefault="00D44573" w:rsidP="00D44573">
      <w:pPr>
        <w:pStyle w:val="Heading2"/>
        <w:numPr>
          <w:ilvl w:val="0"/>
          <w:numId w:val="6"/>
        </w:numPr>
      </w:pPr>
      <w:r>
        <w:t>Via .bak backup files</w:t>
      </w:r>
      <w:r w:rsidRPr="00203C69">
        <w:t>:</w:t>
      </w:r>
    </w:p>
    <w:p w:rsidR="00D44573" w:rsidRPr="004247F7" w:rsidRDefault="00D44573" w:rsidP="00D44573">
      <w:pPr>
        <w:ind w:left="1440"/>
      </w:pPr>
      <w:r>
        <w:rPr>
          <w:b/>
          <w:i/>
          <w:color w:val="FF0000"/>
        </w:rPr>
        <w:t>Disclaimer: This will NOT import per-question responses.  However, any WMT data that is present on Computer B will remain intact and be combined with the data copied from Computer A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O</w:t>
      </w:r>
      <w:r>
        <w:t>n Computer A, o</w:t>
      </w:r>
      <w:r w:rsidRPr="004247F7">
        <w:t xml:space="preserve">pen the </w:t>
      </w:r>
      <w:r w:rsidRPr="004247F7">
        <w:rPr>
          <w:b/>
        </w:rPr>
        <w:t>WMT</w:t>
      </w:r>
      <w:r w:rsidRPr="004247F7">
        <w:t xml:space="preserve"> folder from within your </w:t>
      </w:r>
      <w:r w:rsidRPr="004247F7">
        <w:rPr>
          <w:b/>
        </w:rPr>
        <w:t xml:space="preserve">Documents </w:t>
      </w:r>
      <w:r w:rsidRPr="004247F7">
        <w:t xml:space="preserve">folder </w:t>
      </w:r>
      <w:r w:rsidRPr="00091B34">
        <w:rPr>
          <w:i/>
        </w:rPr>
        <w:t xml:space="preserve">(OR if you changed the Automatic backup directory from </w:t>
      </w:r>
      <w:r w:rsidRPr="00091B34">
        <w:rPr>
          <w:b/>
          <w:i/>
        </w:rPr>
        <w:t>Options -&gt; Preferences</w:t>
      </w:r>
      <w:r w:rsidRPr="00091B34">
        <w:rPr>
          <w:i/>
        </w:rPr>
        <w:t xml:space="preserve"> then open that folder)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There should be several files named WMT######.bak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The first 2 numbers represent the year, the next 2 are the month and the last 2 are the day (for example WMT130102.bak is from January 2, 2013)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Copy the most recent .bak file to a USB stick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 xml:space="preserve">Transfer the USB stick to </w:t>
      </w:r>
      <w:r>
        <w:t>Com</w:t>
      </w:r>
      <w:bookmarkStart w:id="0" w:name="_GoBack"/>
      <w:bookmarkEnd w:id="0"/>
      <w:r>
        <w:t>puter B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 xml:space="preserve">Open the WMT program on </w:t>
      </w:r>
      <w:r>
        <w:t>Computer B</w:t>
      </w:r>
      <w:r w:rsidRPr="004247F7">
        <w:t xml:space="preserve"> and choose </w:t>
      </w:r>
      <w:r w:rsidRPr="004247F7">
        <w:rPr>
          <w:b/>
        </w:rPr>
        <w:t>File -&gt; Import From Backup</w:t>
      </w:r>
    </w:p>
    <w:p w:rsidR="00203C69" w:rsidRPr="00B52C9E" w:rsidRDefault="00D44573" w:rsidP="00B52C9E">
      <w:pPr>
        <w:numPr>
          <w:ilvl w:val="0"/>
          <w:numId w:val="25"/>
        </w:numPr>
        <w:rPr>
          <w:b/>
          <w:sz w:val="28"/>
          <w:szCs w:val="28"/>
        </w:rPr>
      </w:pPr>
      <w:r w:rsidRPr="004247F7">
        <w:t xml:space="preserve">Browse to find the .bak file on your USB stick and click on </w:t>
      </w:r>
      <w:r w:rsidRPr="004247F7">
        <w:rPr>
          <w:b/>
        </w:rPr>
        <w:t>Open</w:t>
      </w:r>
    </w:p>
    <w:p w:rsidR="00B52C9E" w:rsidRPr="00301D4A" w:rsidRDefault="00B52C9E" w:rsidP="00B52C9E">
      <w:pPr>
        <w:numPr>
          <w:ilvl w:val="0"/>
          <w:numId w:val="25"/>
        </w:numPr>
        <w:rPr>
          <w:b/>
          <w:sz w:val="28"/>
          <w:szCs w:val="28"/>
        </w:rPr>
      </w:pPr>
      <w:r>
        <w:t>If you have multiple user accounts on Computer A that have WMT data in the GTP program, then please repeat all the above steps from the other user account</w:t>
      </w:r>
    </w:p>
    <w:sectPr w:rsidR="00B52C9E" w:rsidRPr="0030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C8"/>
    <w:multiLevelType w:val="hybridMultilevel"/>
    <w:tmpl w:val="49024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255865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D36AAF"/>
    <w:multiLevelType w:val="hybridMultilevel"/>
    <w:tmpl w:val="39D03A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AEB08DC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0B266314"/>
    <w:multiLevelType w:val="hybridMultilevel"/>
    <w:tmpl w:val="5C7C9D8E"/>
    <w:lvl w:ilvl="0" w:tplc="6734B162">
      <w:start w:val="1"/>
      <w:numFmt w:val="upperLetter"/>
      <w:lvlText w:val="Option 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A0DC3"/>
    <w:multiLevelType w:val="hybridMultilevel"/>
    <w:tmpl w:val="0BE4ABD8"/>
    <w:lvl w:ilvl="0" w:tplc="EE94465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2E2566"/>
    <w:multiLevelType w:val="hybridMultilevel"/>
    <w:tmpl w:val="C60EBF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F09771A"/>
    <w:multiLevelType w:val="hybridMultilevel"/>
    <w:tmpl w:val="13A03154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A44297"/>
    <w:multiLevelType w:val="hybridMultilevel"/>
    <w:tmpl w:val="C916F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0C80433"/>
    <w:multiLevelType w:val="hybridMultilevel"/>
    <w:tmpl w:val="A34E59FE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914B9A"/>
    <w:multiLevelType w:val="hybridMultilevel"/>
    <w:tmpl w:val="12767C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3BC5228"/>
    <w:multiLevelType w:val="hybridMultilevel"/>
    <w:tmpl w:val="A34E59FE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7345F1"/>
    <w:multiLevelType w:val="hybridMultilevel"/>
    <w:tmpl w:val="2468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933BF1"/>
    <w:multiLevelType w:val="hybridMultilevel"/>
    <w:tmpl w:val="A858B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F2A43A6"/>
    <w:multiLevelType w:val="hybridMultilevel"/>
    <w:tmpl w:val="E7A8B5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3EE2A59"/>
    <w:multiLevelType w:val="hybridMultilevel"/>
    <w:tmpl w:val="84F2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C4B41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8DC43E3"/>
    <w:multiLevelType w:val="hybridMultilevel"/>
    <w:tmpl w:val="2A987B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9705744"/>
    <w:multiLevelType w:val="hybridMultilevel"/>
    <w:tmpl w:val="24ECBBD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297E778C"/>
    <w:multiLevelType w:val="hybridMultilevel"/>
    <w:tmpl w:val="56C8C744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2A873121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1">
    <w:nsid w:val="2CE224A7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D9738AD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F9E6B48"/>
    <w:multiLevelType w:val="hybridMultilevel"/>
    <w:tmpl w:val="BC36FBE2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4C1267"/>
    <w:multiLevelType w:val="hybridMultilevel"/>
    <w:tmpl w:val="4C2CA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45B3A25"/>
    <w:multiLevelType w:val="hybridMultilevel"/>
    <w:tmpl w:val="13A03154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DB1339"/>
    <w:multiLevelType w:val="hybridMultilevel"/>
    <w:tmpl w:val="D446259E"/>
    <w:lvl w:ilvl="0" w:tplc="6734B162">
      <w:start w:val="1"/>
      <w:numFmt w:val="upperLetter"/>
      <w:lvlText w:val="Option 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21B88"/>
    <w:multiLevelType w:val="hybridMultilevel"/>
    <w:tmpl w:val="F2926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D266D04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96C53FE"/>
    <w:multiLevelType w:val="hybridMultilevel"/>
    <w:tmpl w:val="ED50C3DC"/>
    <w:lvl w:ilvl="0" w:tplc="6734B162">
      <w:start w:val="1"/>
      <w:numFmt w:val="upperLetter"/>
      <w:lvlText w:val="Option 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07F7A"/>
    <w:multiLevelType w:val="hybridMultilevel"/>
    <w:tmpl w:val="3460A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E5A6911"/>
    <w:multiLevelType w:val="hybridMultilevel"/>
    <w:tmpl w:val="C48845E8"/>
    <w:lvl w:ilvl="0" w:tplc="554E0CF6">
      <w:start w:val="1"/>
      <w:numFmt w:val="upperLetter"/>
      <w:lvlText w:val="Option %1)"/>
      <w:lvlJc w:val="left"/>
      <w:pPr>
        <w:ind w:left="1440" w:hanging="360"/>
      </w:pPr>
      <w:rPr>
        <w:rFonts w:ascii="Cambria" w:hAnsi="Cambr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D17F0"/>
    <w:multiLevelType w:val="hybridMultilevel"/>
    <w:tmpl w:val="F1E48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531637A"/>
    <w:multiLevelType w:val="hybridMultilevel"/>
    <w:tmpl w:val="2542E16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8F7277B"/>
    <w:multiLevelType w:val="hybridMultilevel"/>
    <w:tmpl w:val="B3E03D30"/>
    <w:lvl w:ilvl="0" w:tplc="E2AEC7D6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C3A3755"/>
    <w:multiLevelType w:val="hybridMultilevel"/>
    <w:tmpl w:val="0BE4ABD8"/>
    <w:lvl w:ilvl="0" w:tplc="EE94465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3249F6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7E31506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9CB2F1F"/>
    <w:multiLevelType w:val="hybridMultilevel"/>
    <w:tmpl w:val="DEE236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7BD73E6C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0">
    <w:nsid w:val="7C533E5B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7"/>
  </w:num>
  <w:num w:numId="5">
    <w:abstractNumId w:val="37"/>
  </w:num>
  <w:num w:numId="6">
    <w:abstractNumId w:val="31"/>
  </w:num>
  <w:num w:numId="7">
    <w:abstractNumId w:val="25"/>
  </w:num>
  <w:num w:numId="8">
    <w:abstractNumId w:val="35"/>
  </w:num>
  <w:num w:numId="9">
    <w:abstractNumId w:val="2"/>
  </w:num>
  <w:num w:numId="10">
    <w:abstractNumId w:val="18"/>
  </w:num>
  <w:num w:numId="11">
    <w:abstractNumId w:val="38"/>
  </w:num>
  <w:num w:numId="12">
    <w:abstractNumId w:val="19"/>
  </w:num>
  <w:num w:numId="13">
    <w:abstractNumId w:val="5"/>
  </w:num>
  <w:num w:numId="14">
    <w:abstractNumId w:val="17"/>
  </w:num>
  <w:num w:numId="15">
    <w:abstractNumId w:val="33"/>
  </w:num>
  <w:num w:numId="16">
    <w:abstractNumId w:val="26"/>
  </w:num>
  <w:num w:numId="17">
    <w:abstractNumId w:val="8"/>
  </w:num>
  <w:num w:numId="18">
    <w:abstractNumId w:val="24"/>
  </w:num>
  <w:num w:numId="19">
    <w:abstractNumId w:val="28"/>
  </w:num>
  <w:num w:numId="20">
    <w:abstractNumId w:val="39"/>
  </w:num>
  <w:num w:numId="21">
    <w:abstractNumId w:val="23"/>
  </w:num>
  <w:num w:numId="22">
    <w:abstractNumId w:val="0"/>
  </w:num>
  <w:num w:numId="23">
    <w:abstractNumId w:val="40"/>
  </w:num>
  <w:num w:numId="24">
    <w:abstractNumId w:val="3"/>
  </w:num>
  <w:num w:numId="25">
    <w:abstractNumId w:val="34"/>
  </w:num>
  <w:num w:numId="26">
    <w:abstractNumId w:val="9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0"/>
  </w:num>
  <w:num w:numId="32">
    <w:abstractNumId w:val="16"/>
  </w:num>
  <w:num w:numId="33">
    <w:abstractNumId w:val="22"/>
  </w:num>
  <w:num w:numId="34">
    <w:abstractNumId w:val="14"/>
  </w:num>
  <w:num w:numId="35">
    <w:abstractNumId w:val="6"/>
  </w:num>
  <w:num w:numId="36">
    <w:abstractNumId w:val="32"/>
  </w:num>
  <w:num w:numId="37">
    <w:abstractNumId w:val="4"/>
  </w:num>
  <w:num w:numId="38">
    <w:abstractNumId w:val="29"/>
  </w:num>
  <w:num w:numId="39">
    <w:abstractNumId w:val="21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B"/>
    <w:rsid w:val="00026532"/>
    <w:rsid w:val="00042560"/>
    <w:rsid w:val="000555D3"/>
    <w:rsid w:val="00091B34"/>
    <w:rsid w:val="000D7FDF"/>
    <w:rsid w:val="00141E6D"/>
    <w:rsid w:val="0019135C"/>
    <w:rsid w:val="001953BF"/>
    <w:rsid w:val="001A04FC"/>
    <w:rsid w:val="001D11A5"/>
    <w:rsid w:val="001D50DC"/>
    <w:rsid w:val="00203C69"/>
    <w:rsid w:val="00265B9B"/>
    <w:rsid w:val="002844B3"/>
    <w:rsid w:val="00293AD9"/>
    <w:rsid w:val="002A07A4"/>
    <w:rsid w:val="002D7503"/>
    <w:rsid w:val="00301D4A"/>
    <w:rsid w:val="003028E5"/>
    <w:rsid w:val="00332D66"/>
    <w:rsid w:val="00337C5A"/>
    <w:rsid w:val="00371D9A"/>
    <w:rsid w:val="003C6795"/>
    <w:rsid w:val="003E279E"/>
    <w:rsid w:val="003F5DE0"/>
    <w:rsid w:val="004153EB"/>
    <w:rsid w:val="004247F7"/>
    <w:rsid w:val="00425C16"/>
    <w:rsid w:val="00463FE9"/>
    <w:rsid w:val="00494996"/>
    <w:rsid w:val="004B189B"/>
    <w:rsid w:val="004E69CC"/>
    <w:rsid w:val="00574D71"/>
    <w:rsid w:val="005A602B"/>
    <w:rsid w:val="005B2999"/>
    <w:rsid w:val="0067142D"/>
    <w:rsid w:val="00674514"/>
    <w:rsid w:val="006908F5"/>
    <w:rsid w:val="0069349B"/>
    <w:rsid w:val="006C046C"/>
    <w:rsid w:val="006D4648"/>
    <w:rsid w:val="00740D12"/>
    <w:rsid w:val="00756804"/>
    <w:rsid w:val="00760AD5"/>
    <w:rsid w:val="00785EA6"/>
    <w:rsid w:val="007E000B"/>
    <w:rsid w:val="00821209"/>
    <w:rsid w:val="008251D8"/>
    <w:rsid w:val="00825605"/>
    <w:rsid w:val="00880359"/>
    <w:rsid w:val="008B7C1D"/>
    <w:rsid w:val="00973B83"/>
    <w:rsid w:val="009B4674"/>
    <w:rsid w:val="009F49DA"/>
    <w:rsid w:val="00A01FA0"/>
    <w:rsid w:val="00A4553A"/>
    <w:rsid w:val="00B02F6F"/>
    <w:rsid w:val="00B3127E"/>
    <w:rsid w:val="00B52C9E"/>
    <w:rsid w:val="00B55645"/>
    <w:rsid w:val="00B63C4A"/>
    <w:rsid w:val="00BA4776"/>
    <w:rsid w:val="00BE0F6F"/>
    <w:rsid w:val="00C10C38"/>
    <w:rsid w:val="00C33AF7"/>
    <w:rsid w:val="00C71343"/>
    <w:rsid w:val="00C85DB7"/>
    <w:rsid w:val="00C956F6"/>
    <w:rsid w:val="00CA0932"/>
    <w:rsid w:val="00CA0D65"/>
    <w:rsid w:val="00CA4A57"/>
    <w:rsid w:val="00CE0BE5"/>
    <w:rsid w:val="00D44573"/>
    <w:rsid w:val="00D55220"/>
    <w:rsid w:val="00D55F1D"/>
    <w:rsid w:val="00D92935"/>
    <w:rsid w:val="00D94189"/>
    <w:rsid w:val="00DB4ABB"/>
    <w:rsid w:val="00DD4F19"/>
    <w:rsid w:val="00DE1A0B"/>
    <w:rsid w:val="00DF6360"/>
    <w:rsid w:val="00E01F28"/>
    <w:rsid w:val="00E06156"/>
    <w:rsid w:val="00E076A5"/>
    <w:rsid w:val="00E151DA"/>
    <w:rsid w:val="00EC4022"/>
    <w:rsid w:val="00EE68FE"/>
    <w:rsid w:val="00F34F22"/>
    <w:rsid w:val="00F41E95"/>
    <w:rsid w:val="00F63304"/>
    <w:rsid w:val="00FB3E6F"/>
    <w:rsid w:val="00FB67E5"/>
    <w:rsid w:val="00FB7686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2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1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21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2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1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21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Hermary</cp:lastModifiedBy>
  <cp:revision>2</cp:revision>
  <dcterms:created xsi:type="dcterms:W3CDTF">2019-07-30T16:34:00Z</dcterms:created>
  <dcterms:modified xsi:type="dcterms:W3CDTF">2019-07-30T16:34:00Z</dcterms:modified>
</cp:coreProperties>
</file>